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horzAnchor="margin" w:tblpX="108" w:tblpYSpec="top"/>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4825"/>
      </w:tblGrid>
      <w:tr w:rsidR="00947F27" w:rsidRPr="008B3E78" w14:paraId="5485A8BF" w14:textId="77777777" w:rsidTr="0063588A">
        <w:trPr>
          <w:trHeight w:val="10905"/>
        </w:trPr>
        <w:tc>
          <w:tcPr>
            <w:tcW w:w="5949" w:type="dxa"/>
            <w:tcBorders>
              <w:top w:val="single" w:sz="4" w:space="0" w:color="auto"/>
              <w:left w:val="single" w:sz="4" w:space="0" w:color="auto"/>
              <w:bottom w:val="single" w:sz="4" w:space="0" w:color="auto"/>
              <w:right w:val="single" w:sz="4" w:space="0" w:color="auto"/>
            </w:tcBorders>
          </w:tcPr>
          <w:p w14:paraId="5485A8A3" w14:textId="565EEFDE" w:rsidR="00947F27" w:rsidRPr="0063588A" w:rsidRDefault="00947F27" w:rsidP="00D64F14">
            <w:pPr>
              <w:jc w:val="center"/>
              <w:rPr>
                <w:b/>
                <w:bCs/>
                <w:sz w:val="22"/>
                <w:szCs w:val="22"/>
              </w:rPr>
            </w:pPr>
            <w:bookmarkStart w:id="0" w:name="_GoBack"/>
            <w:bookmarkEnd w:id="0"/>
            <w:r w:rsidRPr="009047CF">
              <w:rPr>
                <w:b/>
                <w:bCs/>
                <w:sz w:val="22"/>
                <w:szCs w:val="22"/>
              </w:rPr>
              <w:t>ДОВЕРЕННОСТЬ</w:t>
            </w:r>
            <w:r w:rsidR="0063588A" w:rsidRPr="0063588A">
              <w:rPr>
                <w:b/>
                <w:bCs/>
                <w:sz w:val="22"/>
                <w:szCs w:val="22"/>
              </w:rPr>
              <w:t xml:space="preserve"> </w:t>
            </w:r>
            <w:r w:rsidR="00942789">
              <w:rPr>
                <w:b/>
                <w:bCs/>
                <w:sz w:val="22"/>
                <w:szCs w:val="22"/>
              </w:rPr>
              <w:t xml:space="preserve"> </w:t>
            </w:r>
            <w:r w:rsidR="0063588A" w:rsidRPr="0063588A">
              <w:rPr>
                <w:b/>
                <w:bCs/>
                <w:sz w:val="22"/>
                <w:szCs w:val="22"/>
              </w:rPr>
              <w:t xml:space="preserve">- </w:t>
            </w:r>
            <w:r w:rsidR="00942789">
              <w:rPr>
                <w:b/>
                <w:bCs/>
                <w:sz w:val="22"/>
                <w:szCs w:val="22"/>
              </w:rPr>
              <w:t xml:space="preserve"> </w:t>
            </w:r>
            <w:r w:rsidR="0063588A">
              <w:rPr>
                <w:b/>
                <w:bCs/>
                <w:sz w:val="22"/>
                <w:szCs w:val="22"/>
              </w:rPr>
              <w:t>РОССИЯ</w:t>
            </w:r>
          </w:p>
          <w:p w14:paraId="5485A8A4" w14:textId="77777777" w:rsidR="00947F27" w:rsidRPr="009047CF" w:rsidRDefault="00947F27" w:rsidP="00D64F14">
            <w:pPr>
              <w:jc w:val="both"/>
              <w:rPr>
                <w:sz w:val="22"/>
                <w:szCs w:val="22"/>
              </w:rPr>
            </w:pPr>
          </w:p>
          <w:p w14:paraId="0B57E932" w14:textId="77777777" w:rsidR="0063588A" w:rsidRDefault="00947F27" w:rsidP="00D64F14">
            <w:pPr>
              <w:jc w:val="both"/>
              <w:rPr>
                <w:sz w:val="22"/>
                <w:szCs w:val="22"/>
              </w:rPr>
            </w:pPr>
            <w:r w:rsidRPr="009047CF">
              <w:rPr>
                <w:sz w:val="22"/>
                <w:szCs w:val="22"/>
              </w:rPr>
              <w:t>Я/Мы, нижеподписавшийся(еся),</w:t>
            </w:r>
          </w:p>
          <w:p w14:paraId="2F5F7AF3" w14:textId="6D3452C3" w:rsidR="0063588A" w:rsidRDefault="0063588A" w:rsidP="00D64F14">
            <w:pPr>
              <w:jc w:val="both"/>
              <w:rPr>
                <w:sz w:val="22"/>
                <w:szCs w:val="22"/>
              </w:rPr>
            </w:pPr>
            <w:r>
              <w:rPr>
                <w:sz w:val="22"/>
                <w:szCs w:val="22"/>
              </w:rPr>
              <w:t xml:space="preserve"> </w:t>
            </w:r>
            <w:r w:rsidR="00EE728C" w:rsidRPr="009047CF">
              <w:rPr>
                <w:sz w:val="22"/>
                <w:szCs w:val="22"/>
              </w:rPr>
              <w:t>н</w:t>
            </w:r>
            <w:r w:rsidR="00947F27" w:rsidRPr="009047CF">
              <w:rPr>
                <w:sz w:val="22"/>
                <w:szCs w:val="22"/>
              </w:rPr>
              <w:t>астоящим уполномочиваю</w:t>
            </w:r>
            <w:r>
              <w:rPr>
                <w:sz w:val="22"/>
                <w:szCs w:val="22"/>
              </w:rPr>
              <w:t xml:space="preserve"> </w:t>
            </w:r>
            <w:r w:rsidR="00EE728C" w:rsidRPr="009047CF">
              <w:rPr>
                <w:sz w:val="22"/>
                <w:szCs w:val="22"/>
              </w:rPr>
              <w:t>(</w:t>
            </w:r>
            <w:r w:rsidR="00947F27" w:rsidRPr="009047CF">
              <w:rPr>
                <w:sz w:val="22"/>
                <w:szCs w:val="22"/>
              </w:rPr>
              <w:t>ем</w:t>
            </w:r>
            <w:r w:rsidR="00EE728C" w:rsidRPr="009047CF">
              <w:rPr>
                <w:sz w:val="22"/>
                <w:szCs w:val="22"/>
              </w:rPr>
              <w:t>)</w:t>
            </w:r>
          </w:p>
          <w:p w14:paraId="78287125" w14:textId="77777777" w:rsidR="0063588A" w:rsidRPr="0063588A" w:rsidRDefault="0063588A" w:rsidP="0063588A">
            <w:pPr>
              <w:jc w:val="both"/>
            </w:pPr>
            <w:r w:rsidRPr="00EC25FD">
              <w:rPr>
                <w:b/>
                <w:sz w:val="22"/>
                <w:szCs w:val="22"/>
              </w:rPr>
              <w:t>Громова Александра Геннадьевича</w:t>
            </w:r>
            <w:r w:rsidRPr="009047CF">
              <w:rPr>
                <w:sz w:val="22"/>
                <w:szCs w:val="22"/>
              </w:rPr>
              <w:t xml:space="preserve"> </w:t>
            </w:r>
          </w:p>
          <w:p w14:paraId="531E99C8" w14:textId="77777777" w:rsidR="0063588A" w:rsidRDefault="00805539" w:rsidP="00D64F14">
            <w:pPr>
              <w:jc w:val="both"/>
              <w:rPr>
                <w:b/>
                <w:sz w:val="22"/>
                <w:szCs w:val="22"/>
              </w:rPr>
            </w:pPr>
            <w:r w:rsidRPr="00EC25FD">
              <w:rPr>
                <w:b/>
                <w:sz w:val="22"/>
                <w:szCs w:val="22"/>
              </w:rPr>
              <w:t>П</w:t>
            </w:r>
            <w:r w:rsidR="00961FCD" w:rsidRPr="00EC25FD">
              <w:rPr>
                <w:b/>
                <w:sz w:val="22"/>
                <w:szCs w:val="22"/>
              </w:rPr>
              <w:t xml:space="preserve">атентного поверенного РФ № </w:t>
            </w:r>
            <w:r w:rsidR="00937E48" w:rsidRPr="00EC25FD">
              <w:rPr>
                <w:b/>
                <w:sz w:val="22"/>
                <w:szCs w:val="22"/>
              </w:rPr>
              <w:t xml:space="preserve">1105 </w:t>
            </w:r>
          </w:p>
          <w:p w14:paraId="5485A8A8" w14:textId="16472054" w:rsidR="00277B84" w:rsidRPr="009047CF" w:rsidRDefault="004B21F8" w:rsidP="00277B84">
            <w:pPr>
              <w:jc w:val="both"/>
              <w:rPr>
                <w:sz w:val="22"/>
                <w:szCs w:val="22"/>
              </w:rPr>
            </w:pPr>
            <w:r>
              <w:rPr>
                <w:sz w:val="22"/>
                <w:szCs w:val="22"/>
              </w:rPr>
              <w:t xml:space="preserve">        вести от моего</w:t>
            </w:r>
            <w:r w:rsidR="00277B84" w:rsidRPr="009047CF">
              <w:rPr>
                <w:sz w:val="22"/>
                <w:szCs w:val="22"/>
              </w:rPr>
              <w:t xml:space="preserve"> имени</w:t>
            </w:r>
            <w:r>
              <w:rPr>
                <w:sz w:val="22"/>
                <w:szCs w:val="22"/>
              </w:rPr>
              <w:t xml:space="preserve"> все</w:t>
            </w:r>
            <w:r w:rsidR="00277B84" w:rsidRPr="009047CF">
              <w:rPr>
                <w:sz w:val="22"/>
                <w:szCs w:val="22"/>
              </w:rPr>
              <w:t xml:space="preserve"> дел</w:t>
            </w:r>
            <w:r>
              <w:rPr>
                <w:sz w:val="22"/>
                <w:szCs w:val="22"/>
              </w:rPr>
              <w:t>а</w:t>
            </w:r>
            <w:r w:rsidR="00277B84" w:rsidRPr="009047CF">
              <w:rPr>
                <w:sz w:val="22"/>
                <w:szCs w:val="22"/>
              </w:rPr>
              <w:t xml:space="preserve"> в Российской Федерации касающихся</w:t>
            </w:r>
            <w:r>
              <w:rPr>
                <w:sz w:val="22"/>
                <w:szCs w:val="22"/>
              </w:rPr>
              <w:t xml:space="preserve"> получения охранных документов</w:t>
            </w:r>
            <w:r w:rsidR="00277B84" w:rsidRPr="009047CF">
              <w:rPr>
                <w:sz w:val="22"/>
                <w:szCs w:val="22"/>
              </w:rPr>
              <w:t xml:space="preserve"> по национальным и международным заявкам на мои(наши) товарные знаки </w:t>
            </w:r>
            <w:r w:rsidR="009047CF">
              <w:rPr>
                <w:sz w:val="22"/>
                <w:szCs w:val="22"/>
              </w:rPr>
              <w:t>для чего уполномочиваю(ем) e</w:t>
            </w:r>
            <w:r w:rsidR="00ED70F0">
              <w:rPr>
                <w:sz w:val="22"/>
                <w:szCs w:val="22"/>
              </w:rPr>
              <w:t>го</w:t>
            </w:r>
            <w:r w:rsidR="00277B84" w:rsidRPr="009047CF">
              <w:rPr>
                <w:sz w:val="22"/>
                <w:szCs w:val="22"/>
              </w:rPr>
              <w:t xml:space="preserve"> производить все необходимые для этого действия:</w:t>
            </w:r>
          </w:p>
          <w:p w14:paraId="5485A8A9" w14:textId="77777777" w:rsidR="00277B84" w:rsidRPr="009047CF" w:rsidRDefault="00277B84" w:rsidP="00277B84">
            <w:pPr>
              <w:jc w:val="both"/>
              <w:rPr>
                <w:sz w:val="22"/>
                <w:szCs w:val="22"/>
              </w:rPr>
            </w:pPr>
            <w:r w:rsidRPr="009047CF">
              <w:rPr>
                <w:sz w:val="22"/>
                <w:szCs w:val="22"/>
              </w:rPr>
              <w:t>- подавать заявки, осуществлять платежи, вести переписку и получать решения, свидетельства и любые другие документы по этим заявкам, отменять доверенности</w:t>
            </w:r>
            <w:r w:rsidRPr="009047CF">
              <w:rPr>
                <w:sz w:val="22"/>
                <w:szCs w:val="22"/>
                <w:lang w:val="uk-UA"/>
              </w:rPr>
              <w:t>, предоставленные другими представителями</w:t>
            </w:r>
            <w:r w:rsidRPr="009047CF">
              <w:rPr>
                <w:sz w:val="22"/>
                <w:szCs w:val="22"/>
              </w:rPr>
              <w:t>;</w:t>
            </w:r>
          </w:p>
          <w:p w14:paraId="5485A8AA" w14:textId="77777777" w:rsidR="00277B84" w:rsidRDefault="00277B84" w:rsidP="00277B84">
            <w:pPr>
              <w:jc w:val="both"/>
              <w:rPr>
                <w:sz w:val="22"/>
                <w:szCs w:val="22"/>
              </w:rPr>
            </w:pPr>
            <w:r w:rsidRPr="009047CF">
              <w:rPr>
                <w:sz w:val="22"/>
                <w:szCs w:val="22"/>
              </w:rPr>
              <w:t xml:space="preserve">- подписывать  заявления,  ходатайства,  иные  документы, связанные  с регистрацией  товарного  знака; отвечать  на  запросы экспертизы;  оплачивать  соответствующие   пошлины  и  тарифы;  вносить  необходимые дополнения,  уточнения  в  представленные документы;  решать финансовые вопросы, связанные с оплатой, перезачетом, возвратом пошлин и тарифов; </w:t>
            </w:r>
          </w:p>
          <w:p w14:paraId="5485A8AB" w14:textId="77777777" w:rsidR="004B21F8" w:rsidRPr="009047CF" w:rsidRDefault="004B21F8" w:rsidP="004B21F8">
            <w:pPr>
              <w:jc w:val="both"/>
              <w:rPr>
                <w:sz w:val="22"/>
                <w:szCs w:val="22"/>
              </w:rPr>
            </w:pPr>
            <w:r>
              <w:rPr>
                <w:sz w:val="22"/>
                <w:szCs w:val="22"/>
              </w:rPr>
              <w:t>- отзывать заявки и аннулировать товарные знаки, поданные/зарегистрированные на наше имя;</w:t>
            </w:r>
          </w:p>
          <w:p w14:paraId="5485A8AC" w14:textId="77777777" w:rsidR="00277B84" w:rsidRPr="009047CF" w:rsidRDefault="00277B84" w:rsidP="00277B84">
            <w:pPr>
              <w:jc w:val="both"/>
              <w:rPr>
                <w:sz w:val="22"/>
                <w:szCs w:val="22"/>
              </w:rPr>
            </w:pPr>
            <w:r w:rsidRPr="009047CF">
              <w:rPr>
                <w:sz w:val="22"/>
                <w:szCs w:val="22"/>
              </w:rPr>
              <w:t>- осуществлять все действия, связанные с продлением сроков действия товарных знаков;</w:t>
            </w:r>
          </w:p>
          <w:p w14:paraId="5485A8AD" w14:textId="77777777" w:rsidR="00277B84" w:rsidRPr="009047CF" w:rsidRDefault="00277B84" w:rsidP="00277B84">
            <w:pPr>
              <w:jc w:val="both"/>
              <w:rPr>
                <w:sz w:val="22"/>
                <w:szCs w:val="22"/>
              </w:rPr>
            </w:pPr>
            <w:r w:rsidRPr="009047CF">
              <w:rPr>
                <w:sz w:val="22"/>
                <w:szCs w:val="22"/>
              </w:rPr>
              <w:t xml:space="preserve">- осуществлять все действия, связанные с распоряжением и управлением прав на зарегистрированные объекты интеллектуальной собственности, в том числе регистрировать заявления и договоры по отчуждению прав, лицензионные договоры, и договоры коммерческой концессии; </w:t>
            </w:r>
          </w:p>
          <w:p w14:paraId="5485A8AE" w14:textId="77777777" w:rsidR="00277B84" w:rsidRPr="00434213" w:rsidRDefault="00277B84" w:rsidP="00277B84">
            <w:pPr>
              <w:jc w:val="both"/>
              <w:rPr>
                <w:sz w:val="22"/>
                <w:szCs w:val="22"/>
              </w:rPr>
            </w:pPr>
            <w:r w:rsidRPr="009047CF">
              <w:rPr>
                <w:sz w:val="22"/>
                <w:szCs w:val="22"/>
              </w:rPr>
              <w:t xml:space="preserve">- вносить изменения в зарегистрированные объекты интеллектуальной собственности, в том числе в сведения заявителя и в адрес для переписки; </w:t>
            </w:r>
          </w:p>
          <w:p w14:paraId="5485A8AF" w14:textId="77777777" w:rsidR="004B21F8" w:rsidRDefault="00FC6620" w:rsidP="004B21F8">
            <w:pPr>
              <w:jc w:val="both"/>
              <w:rPr>
                <w:sz w:val="22"/>
                <w:szCs w:val="22"/>
              </w:rPr>
            </w:pPr>
            <w:r w:rsidRPr="009047CF">
              <w:rPr>
                <w:sz w:val="22"/>
                <w:szCs w:val="22"/>
              </w:rPr>
              <w:t xml:space="preserve">- </w:t>
            </w:r>
            <w:r w:rsidR="00D16CEE" w:rsidRPr="009047CF">
              <w:rPr>
                <w:sz w:val="22"/>
                <w:szCs w:val="22"/>
              </w:rPr>
              <w:t>представлять м</w:t>
            </w:r>
            <w:r w:rsidR="00A713F0" w:rsidRPr="009047CF">
              <w:rPr>
                <w:sz w:val="22"/>
                <w:szCs w:val="22"/>
              </w:rPr>
              <w:t>еня</w:t>
            </w:r>
            <w:r w:rsidR="00D16CEE" w:rsidRPr="009047CF">
              <w:rPr>
                <w:sz w:val="22"/>
                <w:szCs w:val="22"/>
              </w:rPr>
              <w:t xml:space="preserve"> (на</w:t>
            </w:r>
            <w:r w:rsidR="00A713F0" w:rsidRPr="009047CF">
              <w:rPr>
                <w:sz w:val="22"/>
                <w:szCs w:val="22"/>
              </w:rPr>
              <w:t>с</w:t>
            </w:r>
            <w:r w:rsidR="00D16CEE" w:rsidRPr="009047CF">
              <w:rPr>
                <w:sz w:val="22"/>
                <w:szCs w:val="22"/>
              </w:rPr>
              <w:t xml:space="preserve">) в </w:t>
            </w:r>
            <w:r w:rsidR="00947F27" w:rsidRPr="009047CF">
              <w:rPr>
                <w:sz w:val="22"/>
                <w:szCs w:val="22"/>
              </w:rPr>
              <w:t>дела</w:t>
            </w:r>
            <w:r w:rsidR="00D16CEE" w:rsidRPr="009047CF">
              <w:rPr>
                <w:sz w:val="22"/>
                <w:szCs w:val="22"/>
              </w:rPr>
              <w:t>х</w:t>
            </w:r>
            <w:r w:rsidR="00947F27" w:rsidRPr="009047CF">
              <w:rPr>
                <w:sz w:val="22"/>
                <w:szCs w:val="22"/>
              </w:rPr>
              <w:t>, связанны</w:t>
            </w:r>
            <w:r w:rsidR="00D16CEE" w:rsidRPr="009047CF">
              <w:rPr>
                <w:sz w:val="22"/>
                <w:szCs w:val="22"/>
              </w:rPr>
              <w:t>х</w:t>
            </w:r>
            <w:r w:rsidR="00947F27" w:rsidRPr="009047CF">
              <w:rPr>
                <w:sz w:val="22"/>
                <w:szCs w:val="22"/>
              </w:rPr>
              <w:t xml:space="preserve"> с нарушением принадлежащих </w:t>
            </w:r>
            <w:r w:rsidR="00D16CEE" w:rsidRPr="009047CF">
              <w:rPr>
                <w:sz w:val="22"/>
                <w:szCs w:val="22"/>
              </w:rPr>
              <w:t xml:space="preserve">мне (нам) </w:t>
            </w:r>
            <w:r w:rsidR="006D1815" w:rsidRPr="009047CF">
              <w:rPr>
                <w:sz w:val="22"/>
                <w:szCs w:val="22"/>
              </w:rPr>
              <w:t xml:space="preserve">интеллектуальных </w:t>
            </w:r>
            <w:r w:rsidR="00947F27" w:rsidRPr="009047CF">
              <w:rPr>
                <w:sz w:val="22"/>
                <w:szCs w:val="22"/>
              </w:rPr>
              <w:t>прав, а также</w:t>
            </w:r>
            <w:r w:rsidR="006D1815" w:rsidRPr="009047CF">
              <w:rPr>
                <w:sz w:val="22"/>
                <w:szCs w:val="22"/>
              </w:rPr>
              <w:t xml:space="preserve"> в делах, </w:t>
            </w:r>
            <w:r w:rsidR="00947F27" w:rsidRPr="009047CF">
              <w:rPr>
                <w:sz w:val="22"/>
                <w:szCs w:val="22"/>
              </w:rPr>
              <w:t>начаты</w:t>
            </w:r>
            <w:r w:rsidR="006D1815" w:rsidRPr="009047CF">
              <w:rPr>
                <w:sz w:val="22"/>
                <w:szCs w:val="22"/>
              </w:rPr>
              <w:t>х</w:t>
            </w:r>
            <w:r w:rsidR="00947F27" w:rsidRPr="009047CF">
              <w:rPr>
                <w:sz w:val="22"/>
                <w:szCs w:val="22"/>
              </w:rPr>
              <w:t xml:space="preserve"> третьи</w:t>
            </w:r>
            <w:r w:rsidR="006D1815" w:rsidRPr="009047CF">
              <w:rPr>
                <w:sz w:val="22"/>
                <w:szCs w:val="22"/>
              </w:rPr>
              <w:t>ми</w:t>
            </w:r>
            <w:r w:rsidR="00947F27" w:rsidRPr="009047CF">
              <w:rPr>
                <w:sz w:val="22"/>
                <w:szCs w:val="22"/>
              </w:rPr>
              <w:t xml:space="preserve"> лиц</w:t>
            </w:r>
            <w:r w:rsidR="006D1815" w:rsidRPr="009047CF">
              <w:rPr>
                <w:sz w:val="22"/>
                <w:szCs w:val="22"/>
              </w:rPr>
              <w:t>ами</w:t>
            </w:r>
            <w:r w:rsidR="00947F27" w:rsidRPr="009047CF">
              <w:rPr>
                <w:sz w:val="22"/>
                <w:szCs w:val="22"/>
              </w:rPr>
              <w:t xml:space="preserve">, включая представительство перед компетентными органами, в том числе в </w:t>
            </w:r>
            <w:r w:rsidR="00A713F0" w:rsidRPr="009047CF">
              <w:rPr>
                <w:sz w:val="22"/>
                <w:szCs w:val="22"/>
              </w:rPr>
              <w:t xml:space="preserve">Палате по патентным спорам, </w:t>
            </w:r>
            <w:r w:rsidR="00947F27" w:rsidRPr="009047CF">
              <w:rPr>
                <w:sz w:val="22"/>
                <w:szCs w:val="22"/>
              </w:rPr>
              <w:t>суд</w:t>
            </w:r>
            <w:r w:rsidR="00A713F0" w:rsidRPr="009047CF">
              <w:rPr>
                <w:sz w:val="22"/>
                <w:szCs w:val="22"/>
              </w:rPr>
              <w:t xml:space="preserve">ах </w:t>
            </w:r>
            <w:r w:rsidR="00947F27" w:rsidRPr="009047CF">
              <w:rPr>
                <w:sz w:val="22"/>
                <w:szCs w:val="22"/>
              </w:rPr>
              <w:t>и</w:t>
            </w:r>
            <w:r w:rsidR="00A713F0" w:rsidRPr="009047CF">
              <w:rPr>
                <w:sz w:val="22"/>
                <w:szCs w:val="22"/>
              </w:rPr>
              <w:t xml:space="preserve"> третейских судах</w:t>
            </w:r>
            <w:r w:rsidR="00947F27" w:rsidRPr="009047CF">
              <w:rPr>
                <w:sz w:val="22"/>
                <w:szCs w:val="22"/>
              </w:rPr>
              <w:t xml:space="preserve">, а также заключать от </w:t>
            </w:r>
            <w:r w:rsidR="00A713F0" w:rsidRPr="009047CF">
              <w:rPr>
                <w:sz w:val="22"/>
                <w:szCs w:val="22"/>
              </w:rPr>
              <w:t>моего (</w:t>
            </w:r>
            <w:r w:rsidR="00947F27" w:rsidRPr="009047CF">
              <w:rPr>
                <w:sz w:val="22"/>
                <w:szCs w:val="22"/>
              </w:rPr>
              <w:t>нашего</w:t>
            </w:r>
            <w:r w:rsidR="00A713F0" w:rsidRPr="009047CF">
              <w:rPr>
                <w:sz w:val="22"/>
                <w:szCs w:val="22"/>
              </w:rPr>
              <w:t>)</w:t>
            </w:r>
            <w:r w:rsidR="00947F27" w:rsidRPr="009047CF">
              <w:rPr>
                <w:sz w:val="22"/>
                <w:szCs w:val="22"/>
              </w:rPr>
              <w:t xml:space="preserve"> имени </w:t>
            </w:r>
            <w:r w:rsidR="00A713F0" w:rsidRPr="009047CF">
              <w:rPr>
                <w:sz w:val="22"/>
                <w:szCs w:val="22"/>
              </w:rPr>
              <w:t xml:space="preserve">мировые </w:t>
            </w:r>
            <w:r w:rsidR="00947F27" w:rsidRPr="009047CF">
              <w:rPr>
                <w:sz w:val="22"/>
                <w:szCs w:val="22"/>
              </w:rPr>
              <w:t>соглашени</w:t>
            </w:r>
            <w:r w:rsidR="00A713F0" w:rsidRPr="009047CF">
              <w:rPr>
                <w:sz w:val="22"/>
                <w:szCs w:val="22"/>
              </w:rPr>
              <w:t>я</w:t>
            </w:r>
            <w:r w:rsidR="00947F27" w:rsidRPr="009047CF">
              <w:rPr>
                <w:sz w:val="22"/>
                <w:szCs w:val="22"/>
              </w:rPr>
              <w:t xml:space="preserve"> в этой облас</w:t>
            </w:r>
            <w:r w:rsidR="00277B84" w:rsidRPr="009047CF">
              <w:rPr>
                <w:sz w:val="22"/>
                <w:szCs w:val="22"/>
              </w:rPr>
              <w:t>ти</w:t>
            </w:r>
            <w:r w:rsidR="009047CF" w:rsidRPr="009047CF">
              <w:rPr>
                <w:sz w:val="22"/>
                <w:szCs w:val="22"/>
              </w:rPr>
              <w:t>.</w:t>
            </w:r>
          </w:p>
          <w:p w14:paraId="5485A8B0" w14:textId="77777777" w:rsidR="00947F27" w:rsidRPr="009047CF" w:rsidRDefault="00947F27" w:rsidP="004B21F8">
            <w:pPr>
              <w:jc w:val="both"/>
              <w:rPr>
                <w:sz w:val="22"/>
                <w:szCs w:val="22"/>
              </w:rPr>
            </w:pPr>
            <w:r w:rsidRPr="009047CF">
              <w:rPr>
                <w:sz w:val="22"/>
                <w:szCs w:val="22"/>
              </w:rPr>
              <w:t xml:space="preserve">Настоящая доверенность </w:t>
            </w:r>
            <w:r w:rsidR="00CD5F5B" w:rsidRPr="009047CF">
              <w:rPr>
                <w:sz w:val="22"/>
                <w:szCs w:val="22"/>
              </w:rPr>
              <w:t xml:space="preserve">выдана на </w:t>
            </w:r>
            <w:r w:rsidRPr="009047CF">
              <w:rPr>
                <w:sz w:val="22"/>
                <w:szCs w:val="22"/>
              </w:rPr>
              <w:t>три года</w:t>
            </w:r>
            <w:r w:rsidR="003604DE" w:rsidRPr="009047CF">
              <w:rPr>
                <w:sz w:val="22"/>
                <w:szCs w:val="22"/>
              </w:rPr>
              <w:t>.</w:t>
            </w:r>
          </w:p>
        </w:tc>
        <w:tc>
          <w:tcPr>
            <w:tcW w:w="4825" w:type="dxa"/>
            <w:tcBorders>
              <w:top w:val="single" w:sz="4" w:space="0" w:color="auto"/>
              <w:left w:val="single" w:sz="4" w:space="0" w:color="auto"/>
              <w:bottom w:val="single" w:sz="4" w:space="0" w:color="auto"/>
              <w:right w:val="single" w:sz="4" w:space="0" w:color="auto"/>
            </w:tcBorders>
          </w:tcPr>
          <w:p w14:paraId="5485A8B1" w14:textId="0C598E30" w:rsidR="00947F27" w:rsidRPr="0063588A" w:rsidRDefault="00947F27" w:rsidP="00277B84">
            <w:pPr>
              <w:jc w:val="center"/>
              <w:rPr>
                <w:b/>
                <w:sz w:val="22"/>
                <w:szCs w:val="22"/>
                <w:lang w:val="en-US"/>
              </w:rPr>
            </w:pPr>
            <w:r w:rsidRPr="009047CF">
              <w:rPr>
                <w:b/>
                <w:sz w:val="22"/>
                <w:szCs w:val="22"/>
                <w:lang w:val="en-US"/>
              </w:rPr>
              <w:t>POWER OF ATTORNEY</w:t>
            </w:r>
            <w:r w:rsidR="0063588A" w:rsidRPr="00942789">
              <w:rPr>
                <w:b/>
                <w:sz w:val="22"/>
                <w:szCs w:val="22"/>
                <w:lang w:val="en-US"/>
              </w:rPr>
              <w:t xml:space="preserve"> </w:t>
            </w:r>
            <w:r w:rsidR="00942789">
              <w:rPr>
                <w:b/>
                <w:sz w:val="22"/>
                <w:szCs w:val="22"/>
              </w:rPr>
              <w:t xml:space="preserve"> </w:t>
            </w:r>
            <w:r w:rsidR="0063588A" w:rsidRPr="00942789">
              <w:rPr>
                <w:b/>
                <w:sz w:val="22"/>
                <w:szCs w:val="22"/>
                <w:lang w:val="en-US"/>
              </w:rPr>
              <w:t xml:space="preserve">- </w:t>
            </w:r>
            <w:r w:rsidR="00942789">
              <w:rPr>
                <w:b/>
                <w:sz w:val="22"/>
                <w:szCs w:val="22"/>
              </w:rPr>
              <w:t xml:space="preserve"> </w:t>
            </w:r>
            <w:r w:rsidR="0063588A">
              <w:rPr>
                <w:b/>
                <w:sz w:val="22"/>
                <w:szCs w:val="22"/>
                <w:lang w:val="en-US"/>
              </w:rPr>
              <w:t>RUSSIA</w:t>
            </w:r>
          </w:p>
          <w:p w14:paraId="5485A8B2" w14:textId="77777777" w:rsidR="00277B84" w:rsidRPr="009047CF" w:rsidRDefault="00277B84" w:rsidP="00D64F14">
            <w:pPr>
              <w:jc w:val="both"/>
              <w:rPr>
                <w:sz w:val="22"/>
                <w:szCs w:val="22"/>
                <w:lang w:val="en-US"/>
              </w:rPr>
            </w:pPr>
          </w:p>
          <w:p w14:paraId="12A20E48" w14:textId="5C846F22" w:rsidR="0063588A" w:rsidRDefault="00942789" w:rsidP="00277B84">
            <w:pPr>
              <w:jc w:val="both"/>
              <w:rPr>
                <w:sz w:val="22"/>
                <w:szCs w:val="22"/>
                <w:lang w:val="en-US"/>
              </w:rPr>
            </w:pPr>
            <w:r>
              <w:rPr>
                <w:sz w:val="22"/>
                <w:szCs w:val="22"/>
                <w:lang w:val="en-US"/>
              </w:rPr>
              <w:br/>
            </w:r>
            <w:r w:rsidR="00947F27" w:rsidRPr="009047CF">
              <w:rPr>
                <w:sz w:val="22"/>
                <w:szCs w:val="22"/>
                <w:lang w:val="en-US"/>
              </w:rPr>
              <w:t>I/We the undersigned</w:t>
            </w:r>
            <w:r w:rsidR="00DE3384" w:rsidRPr="009047CF">
              <w:rPr>
                <w:sz w:val="22"/>
                <w:szCs w:val="22"/>
                <w:lang w:val="en-US"/>
              </w:rPr>
              <w:t>,</w:t>
            </w:r>
            <w:r w:rsidR="00DE3384">
              <w:rPr>
                <w:sz w:val="22"/>
                <w:szCs w:val="22"/>
                <w:lang w:val="en-US"/>
              </w:rPr>
              <w:t xml:space="preserve"> </w:t>
            </w:r>
            <w:r w:rsidR="00D61A27" w:rsidRPr="009047CF">
              <w:rPr>
                <w:sz w:val="22"/>
                <w:szCs w:val="22"/>
                <w:lang w:val="en-US"/>
              </w:rPr>
              <w:t>hereby authorize</w:t>
            </w:r>
            <w:r w:rsidR="0063588A">
              <w:rPr>
                <w:sz w:val="22"/>
                <w:szCs w:val="22"/>
                <w:lang w:val="en-US"/>
              </w:rPr>
              <w:t xml:space="preserve"> </w:t>
            </w:r>
          </w:p>
          <w:p w14:paraId="5485A8B5" w14:textId="52B3205D" w:rsidR="00277B84" w:rsidRPr="0063588A" w:rsidRDefault="0063588A" w:rsidP="00277B84">
            <w:pPr>
              <w:jc w:val="both"/>
              <w:rPr>
                <w:b/>
                <w:sz w:val="22"/>
                <w:szCs w:val="22"/>
                <w:lang w:val="en-US"/>
              </w:rPr>
            </w:pPr>
            <w:r w:rsidRPr="0063588A">
              <w:rPr>
                <w:b/>
                <w:sz w:val="22"/>
                <w:szCs w:val="22"/>
                <w:lang w:val="en-US"/>
              </w:rPr>
              <w:t xml:space="preserve">Mr. Alexander Gromov </w:t>
            </w:r>
            <w:r>
              <w:rPr>
                <w:b/>
                <w:sz w:val="22"/>
                <w:szCs w:val="22"/>
                <w:lang w:val="en-US"/>
              </w:rPr>
              <w:t>–</w:t>
            </w:r>
            <w:r w:rsidRPr="0063588A">
              <w:rPr>
                <w:b/>
                <w:sz w:val="22"/>
                <w:szCs w:val="22"/>
                <w:lang w:val="en-US"/>
              </w:rPr>
              <w:t xml:space="preserve"> Trademark</w:t>
            </w:r>
            <w:r w:rsidR="006622EE" w:rsidRPr="0063588A">
              <w:rPr>
                <w:b/>
                <w:sz w:val="22"/>
                <w:szCs w:val="22"/>
                <w:lang w:val="en-US"/>
              </w:rPr>
              <w:t xml:space="preserve"> Attorney No.</w:t>
            </w:r>
            <w:r w:rsidR="00277B84" w:rsidRPr="0063588A">
              <w:rPr>
                <w:b/>
                <w:sz w:val="22"/>
                <w:szCs w:val="22"/>
                <w:lang w:val="en-US"/>
              </w:rPr>
              <w:t>1</w:t>
            </w:r>
            <w:r w:rsidR="00937E48" w:rsidRPr="0063588A">
              <w:rPr>
                <w:b/>
                <w:sz w:val="22"/>
                <w:szCs w:val="22"/>
                <w:lang w:val="en-US"/>
              </w:rPr>
              <w:t>105</w:t>
            </w:r>
            <w:r w:rsidR="005A7312" w:rsidRPr="009047CF">
              <w:rPr>
                <w:sz w:val="22"/>
                <w:szCs w:val="22"/>
                <w:lang w:val="en-US"/>
              </w:rPr>
              <w:t xml:space="preserve"> </w:t>
            </w:r>
            <w:r w:rsidR="006622EE" w:rsidRPr="0063588A">
              <w:rPr>
                <w:b/>
                <w:sz w:val="22"/>
                <w:szCs w:val="22"/>
                <w:lang w:val="en-US"/>
              </w:rPr>
              <w:t xml:space="preserve">of the Russian Federation </w:t>
            </w:r>
          </w:p>
          <w:p w14:paraId="5485A8B6" w14:textId="77777777" w:rsidR="00277B84" w:rsidRDefault="00277B84" w:rsidP="00277B84">
            <w:pPr>
              <w:jc w:val="both"/>
              <w:rPr>
                <w:sz w:val="22"/>
                <w:szCs w:val="22"/>
                <w:lang w:val="en-US"/>
              </w:rPr>
            </w:pPr>
            <w:r w:rsidRPr="009047CF">
              <w:rPr>
                <w:sz w:val="22"/>
                <w:szCs w:val="22"/>
                <w:lang w:val="en-US"/>
              </w:rPr>
              <w:t xml:space="preserve">         </w:t>
            </w:r>
            <w:r w:rsidRPr="00277B84">
              <w:rPr>
                <w:sz w:val="22"/>
                <w:szCs w:val="22"/>
                <w:lang w:val="en-US"/>
              </w:rPr>
              <w:t xml:space="preserve">to perform all the actions in the Russian Federation connected with the obtaining protection (Certificates) with respect to national and international applications on my(our) trademarks for which </w:t>
            </w:r>
            <w:r w:rsidR="009047CF">
              <w:rPr>
                <w:sz w:val="22"/>
                <w:szCs w:val="22"/>
                <w:lang w:val="en-US"/>
              </w:rPr>
              <w:t xml:space="preserve">he is </w:t>
            </w:r>
            <w:r w:rsidRPr="00277B84">
              <w:rPr>
                <w:sz w:val="22"/>
                <w:szCs w:val="22"/>
                <w:lang w:val="en-US"/>
              </w:rPr>
              <w:t xml:space="preserve">authorized: </w:t>
            </w:r>
          </w:p>
          <w:p w14:paraId="5485A8B7" w14:textId="77777777" w:rsidR="00277B84" w:rsidRDefault="00277B84" w:rsidP="00277B84">
            <w:pPr>
              <w:jc w:val="both"/>
              <w:rPr>
                <w:sz w:val="22"/>
                <w:szCs w:val="22"/>
                <w:lang w:val="en-US"/>
              </w:rPr>
            </w:pPr>
            <w:r w:rsidRPr="00277B84">
              <w:rPr>
                <w:sz w:val="22"/>
                <w:szCs w:val="22"/>
                <w:lang w:val="en-US"/>
              </w:rPr>
              <w:t xml:space="preserve">- to prosecute said applications, to pay taxes, to receive decisions, Certificates, any and all documents issued in this respect, </w:t>
            </w:r>
            <w:r w:rsidRPr="00277B84">
              <w:rPr>
                <w:sz w:val="22"/>
                <w:szCs w:val="22"/>
                <w:lang w:val="en-GB"/>
              </w:rPr>
              <w:t xml:space="preserve">to cancel Powers of Attorney, </w:t>
            </w:r>
            <w:r w:rsidR="009047CF" w:rsidRPr="009047CF">
              <w:rPr>
                <w:sz w:val="22"/>
                <w:szCs w:val="22"/>
                <w:lang w:val="en-GB"/>
              </w:rPr>
              <w:t>issued to other representatives</w:t>
            </w:r>
            <w:r w:rsidRPr="00277B84">
              <w:rPr>
                <w:sz w:val="22"/>
                <w:szCs w:val="22"/>
                <w:lang w:val="en-US"/>
              </w:rPr>
              <w:t>;</w:t>
            </w:r>
          </w:p>
          <w:p w14:paraId="5485A8B8" w14:textId="77777777" w:rsidR="009047CF" w:rsidRDefault="00277B84" w:rsidP="00277B84">
            <w:pPr>
              <w:jc w:val="both"/>
              <w:rPr>
                <w:sz w:val="22"/>
                <w:szCs w:val="22"/>
                <w:lang w:val="en-US"/>
              </w:rPr>
            </w:pPr>
            <w:r w:rsidRPr="00277B84">
              <w:rPr>
                <w:sz w:val="22"/>
                <w:szCs w:val="22"/>
                <w:lang w:val="en-US"/>
              </w:rPr>
              <w:t xml:space="preserve">- to sign applications, petitions, and all other kinds of documents related to the registration of a trademark; to respond to examination requests; to pay the relevant duties and fees;  to make necessary additions and corrections in submitted documents;  to solve the financial issues related to payments, redistribution, duty refunds and rates; </w:t>
            </w:r>
          </w:p>
          <w:p w14:paraId="5485A8B9" w14:textId="77777777" w:rsidR="004B21F8" w:rsidRPr="00277B84" w:rsidRDefault="004B21F8" w:rsidP="004B21F8">
            <w:pPr>
              <w:jc w:val="both"/>
              <w:rPr>
                <w:sz w:val="22"/>
                <w:szCs w:val="22"/>
                <w:lang w:val="en-US"/>
              </w:rPr>
            </w:pPr>
            <w:r w:rsidRPr="00724FAE">
              <w:rPr>
                <w:sz w:val="22"/>
                <w:szCs w:val="22"/>
                <w:lang w:val="en-US"/>
              </w:rPr>
              <w:t xml:space="preserve">- </w:t>
            </w:r>
            <w:r>
              <w:rPr>
                <w:sz w:val="22"/>
                <w:szCs w:val="22"/>
                <w:lang w:val="en-US"/>
              </w:rPr>
              <w:t xml:space="preserve">to </w:t>
            </w:r>
            <w:r w:rsidRPr="00724FAE">
              <w:rPr>
                <w:sz w:val="22"/>
                <w:szCs w:val="22"/>
                <w:lang w:val="en-US"/>
              </w:rPr>
              <w:t>withdraw applications and to revo</w:t>
            </w:r>
            <w:r>
              <w:rPr>
                <w:sz w:val="22"/>
                <w:szCs w:val="22"/>
                <w:lang w:val="en-US"/>
              </w:rPr>
              <w:t>ke</w:t>
            </w:r>
            <w:r w:rsidRPr="00724FAE">
              <w:rPr>
                <w:sz w:val="22"/>
                <w:szCs w:val="22"/>
                <w:lang w:val="en-US"/>
              </w:rPr>
              <w:t xml:space="preserve"> the registered trademarks</w:t>
            </w:r>
            <w:r>
              <w:rPr>
                <w:sz w:val="22"/>
                <w:szCs w:val="22"/>
                <w:lang w:val="en-US"/>
              </w:rPr>
              <w:t xml:space="preserve"> </w:t>
            </w:r>
            <w:r w:rsidRPr="00724FAE">
              <w:rPr>
                <w:sz w:val="22"/>
                <w:szCs w:val="22"/>
                <w:lang w:val="en-US"/>
              </w:rPr>
              <w:t xml:space="preserve"> </w:t>
            </w:r>
            <w:r>
              <w:rPr>
                <w:sz w:val="22"/>
                <w:szCs w:val="22"/>
                <w:lang w:val="en-US"/>
              </w:rPr>
              <w:t>filed/r</w:t>
            </w:r>
            <w:r w:rsidRPr="00724FAE">
              <w:rPr>
                <w:sz w:val="22"/>
                <w:szCs w:val="22"/>
                <w:lang w:val="en-US"/>
              </w:rPr>
              <w:t xml:space="preserve">egistered </w:t>
            </w:r>
            <w:r>
              <w:rPr>
                <w:sz w:val="22"/>
                <w:szCs w:val="22"/>
                <w:lang w:val="en-US"/>
              </w:rPr>
              <w:t>in our name;</w:t>
            </w:r>
          </w:p>
          <w:p w14:paraId="5485A8BA" w14:textId="77777777" w:rsidR="00277B84" w:rsidRPr="00277B84" w:rsidRDefault="00277B84" w:rsidP="00277B84">
            <w:pPr>
              <w:jc w:val="both"/>
              <w:rPr>
                <w:sz w:val="22"/>
                <w:szCs w:val="22"/>
                <w:lang w:val="en-US"/>
              </w:rPr>
            </w:pPr>
            <w:r w:rsidRPr="00277B84">
              <w:rPr>
                <w:sz w:val="22"/>
                <w:szCs w:val="22"/>
                <w:lang w:val="en-US"/>
              </w:rPr>
              <w:t>- to perform all the activities related to the renewal of the validity of trademarks;</w:t>
            </w:r>
          </w:p>
          <w:p w14:paraId="5485A8BB" w14:textId="77777777" w:rsidR="00277B84" w:rsidRDefault="00277B84" w:rsidP="00277B84">
            <w:pPr>
              <w:jc w:val="both"/>
              <w:rPr>
                <w:sz w:val="22"/>
                <w:szCs w:val="22"/>
                <w:lang w:val="en-US"/>
              </w:rPr>
            </w:pPr>
            <w:r w:rsidRPr="00277B84">
              <w:rPr>
                <w:sz w:val="22"/>
                <w:szCs w:val="22"/>
                <w:lang w:val="en-US"/>
              </w:rPr>
              <w:t>- to perform all the activities related to the disposal and management of rights to registered objects of intellectual property, including registering declarations and agreements on disposal of rights, license agreements, and franchising agreements;</w:t>
            </w:r>
          </w:p>
          <w:p w14:paraId="5485A8BC" w14:textId="77777777" w:rsidR="00277B84" w:rsidRDefault="00277B84" w:rsidP="00277B84">
            <w:pPr>
              <w:jc w:val="both"/>
              <w:rPr>
                <w:sz w:val="22"/>
                <w:szCs w:val="22"/>
                <w:lang w:val="en-US"/>
              </w:rPr>
            </w:pPr>
            <w:r w:rsidRPr="00277B84">
              <w:rPr>
                <w:sz w:val="22"/>
                <w:szCs w:val="22"/>
                <w:lang w:val="en-US"/>
              </w:rPr>
              <w:t>- to make changes to registered objects of intellectual property, including the information of applicant (owner) and also the address for correspondence;</w:t>
            </w:r>
          </w:p>
          <w:p w14:paraId="5485A8BD" w14:textId="77777777" w:rsidR="004B21F8" w:rsidRDefault="00947F27" w:rsidP="004B21F8">
            <w:pPr>
              <w:jc w:val="both"/>
              <w:rPr>
                <w:sz w:val="22"/>
                <w:szCs w:val="22"/>
                <w:lang w:val="en-US"/>
              </w:rPr>
            </w:pPr>
            <w:r w:rsidRPr="009047CF">
              <w:rPr>
                <w:sz w:val="22"/>
                <w:szCs w:val="22"/>
                <w:lang w:val="en-US"/>
              </w:rPr>
              <w:t xml:space="preserve">- to represent </w:t>
            </w:r>
            <w:r w:rsidR="008B765E" w:rsidRPr="009047CF">
              <w:rPr>
                <w:sz w:val="22"/>
                <w:szCs w:val="22"/>
                <w:lang w:val="en-US"/>
              </w:rPr>
              <w:t xml:space="preserve">me (us) </w:t>
            </w:r>
            <w:r w:rsidRPr="009047CF">
              <w:rPr>
                <w:sz w:val="22"/>
                <w:szCs w:val="22"/>
                <w:lang w:val="en-US"/>
              </w:rPr>
              <w:t>in connection with infringement of intellectual property rights belonging to</w:t>
            </w:r>
            <w:r w:rsidR="006D1815" w:rsidRPr="009047CF">
              <w:rPr>
                <w:sz w:val="22"/>
                <w:szCs w:val="22"/>
                <w:lang w:val="en-US"/>
              </w:rPr>
              <w:t xml:space="preserve"> </w:t>
            </w:r>
            <w:r w:rsidR="00D16CEE" w:rsidRPr="009047CF">
              <w:rPr>
                <w:sz w:val="22"/>
                <w:szCs w:val="22"/>
                <w:lang w:val="en-US"/>
              </w:rPr>
              <w:t>me (us)</w:t>
            </w:r>
            <w:r w:rsidRPr="009047CF">
              <w:rPr>
                <w:sz w:val="22"/>
                <w:szCs w:val="22"/>
                <w:lang w:val="en-US"/>
              </w:rPr>
              <w:t>, and also in actions started by third parties, before the com</w:t>
            </w:r>
            <w:r w:rsidR="00C629D0" w:rsidRPr="009047CF">
              <w:rPr>
                <w:sz w:val="22"/>
                <w:szCs w:val="22"/>
                <w:lang w:val="en-US"/>
              </w:rPr>
              <w:softHyphen/>
            </w:r>
            <w:r w:rsidRPr="009047CF">
              <w:rPr>
                <w:sz w:val="22"/>
                <w:szCs w:val="22"/>
                <w:lang w:val="en-US"/>
              </w:rPr>
              <w:t xml:space="preserve">petent authorities, including Chamber </w:t>
            </w:r>
            <w:r w:rsidR="00767F25" w:rsidRPr="009047CF">
              <w:rPr>
                <w:sz w:val="22"/>
                <w:szCs w:val="22"/>
                <w:lang w:val="en-US"/>
              </w:rPr>
              <w:t>of</w:t>
            </w:r>
            <w:r w:rsidRPr="009047CF">
              <w:rPr>
                <w:sz w:val="22"/>
                <w:szCs w:val="22"/>
                <w:lang w:val="en-US"/>
              </w:rPr>
              <w:t xml:space="preserve"> Patent Dis</w:t>
            </w:r>
            <w:r w:rsidR="00C629D0" w:rsidRPr="009047CF">
              <w:rPr>
                <w:sz w:val="22"/>
                <w:szCs w:val="22"/>
                <w:lang w:val="en-US"/>
              </w:rPr>
              <w:softHyphen/>
            </w:r>
            <w:r w:rsidRPr="009047CF">
              <w:rPr>
                <w:sz w:val="22"/>
                <w:szCs w:val="22"/>
                <w:lang w:val="en-US"/>
              </w:rPr>
              <w:t xml:space="preserve">putes, court and arbitration, and also to enter in </w:t>
            </w:r>
            <w:r w:rsidR="00A713F0" w:rsidRPr="009047CF">
              <w:rPr>
                <w:sz w:val="22"/>
                <w:szCs w:val="22"/>
                <w:lang w:val="en-US"/>
              </w:rPr>
              <w:t>my (</w:t>
            </w:r>
            <w:r w:rsidRPr="009047CF">
              <w:rPr>
                <w:sz w:val="22"/>
                <w:szCs w:val="22"/>
                <w:lang w:val="en-US"/>
              </w:rPr>
              <w:t>our</w:t>
            </w:r>
            <w:r w:rsidR="00A713F0" w:rsidRPr="009047CF">
              <w:rPr>
                <w:sz w:val="22"/>
                <w:szCs w:val="22"/>
                <w:lang w:val="en-US"/>
              </w:rPr>
              <w:t>)</w:t>
            </w:r>
            <w:r w:rsidRPr="009047CF">
              <w:rPr>
                <w:sz w:val="22"/>
                <w:szCs w:val="22"/>
                <w:lang w:val="en-US"/>
              </w:rPr>
              <w:t xml:space="preserve"> name into settlements and</w:t>
            </w:r>
            <w:r w:rsidR="00A713F0" w:rsidRPr="009047CF">
              <w:rPr>
                <w:sz w:val="22"/>
                <w:szCs w:val="22"/>
                <w:lang w:val="en-US"/>
              </w:rPr>
              <w:t xml:space="preserve"> other agree</w:t>
            </w:r>
            <w:r w:rsidR="009047CF" w:rsidRPr="009047CF">
              <w:rPr>
                <w:sz w:val="22"/>
                <w:szCs w:val="22"/>
                <w:lang w:val="en-US"/>
              </w:rPr>
              <w:t>ments in this field.</w:t>
            </w:r>
          </w:p>
          <w:p w14:paraId="5485A8BE" w14:textId="77777777" w:rsidR="00947F27" w:rsidRPr="009047CF" w:rsidRDefault="00947F27" w:rsidP="004B21F8">
            <w:pPr>
              <w:jc w:val="both"/>
              <w:rPr>
                <w:sz w:val="22"/>
                <w:szCs w:val="22"/>
                <w:lang w:val="en-US"/>
              </w:rPr>
            </w:pPr>
            <w:r w:rsidRPr="009047CF">
              <w:rPr>
                <w:sz w:val="22"/>
                <w:szCs w:val="22"/>
                <w:lang w:val="en-US"/>
              </w:rPr>
              <w:t>This power of attorney is valid within three years</w:t>
            </w:r>
            <w:r w:rsidR="00D80762" w:rsidRPr="009047CF">
              <w:rPr>
                <w:sz w:val="22"/>
                <w:szCs w:val="22"/>
                <w:lang w:val="en-US"/>
              </w:rPr>
              <w:t>.</w:t>
            </w:r>
          </w:p>
        </w:tc>
      </w:tr>
      <w:tr w:rsidR="0007657B" w:rsidRPr="008B3E78" w14:paraId="5485A8CA" w14:textId="77777777" w:rsidTr="00F70402">
        <w:trPr>
          <w:trHeight w:val="1958"/>
        </w:trPr>
        <w:tc>
          <w:tcPr>
            <w:tcW w:w="10774" w:type="dxa"/>
            <w:gridSpan w:val="2"/>
            <w:tcBorders>
              <w:top w:val="single" w:sz="4" w:space="0" w:color="auto"/>
              <w:left w:val="single" w:sz="4" w:space="0" w:color="auto"/>
              <w:bottom w:val="single" w:sz="4" w:space="0" w:color="auto"/>
              <w:right w:val="single" w:sz="4" w:space="0" w:color="auto"/>
            </w:tcBorders>
          </w:tcPr>
          <w:p w14:paraId="5485A8C0" w14:textId="7A8B7E20" w:rsidR="00DF3534" w:rsidRPr="00ED70F0" w:rsidRDefault="00D4759F" w:rsidP="00DF3534">
            <w:pPr>
              <w:tabs>
                <w:tab w:val="left" w:pos="709"/>
              </w:tabs>
              <w:rPr>
                <w:iCs/>
                <w:sz w:val="22"/>
                <w:szCs w:val="22"/>
                <w:lang w:val="en-US"/>
              </w:rPr>
            </w:pPr>
            <w:r w:rsidRPr="00124DB5">
              <w:rPr>
                <w:sz w:val="22"/>
                <w:szCs w:val="22"/>
              </w:rPr>
              <w:t>Компания</w:t>
            </w:r>
            <w:r w:rsidR="009047CF" w:rsidRPr="00ED70F0">
              <w:rPr>
                <w:sz w:val="22"/>
                <w:szCs w:val="22"/>
                <w:lang w:val="en-US"/>
              </w:rPr>
              <w:t>/</w:t>
            </w:r>
            <w:r w:rsidR="009047CF" w:rsidRPr="00124DB5">
              <w:rPr>
                <w:sz w:val="22"/>
                <w:szCs w:val="22"/>
                <w:lang w:val="en-US"/>
              </w:rPr>
              <w:t>Company</w:t>
            </w:r>
            <w:r w:rsidR="000C3421" w:rsidRPr="000C3421">
              <w:rPr>
                <w:sz w:val="22"/>
                <w:szCs w:val="22"/>
                <w:lang w:val="en-US"/>
              </w:rPr>
              <w:t>:</w:t>
            </w:r>
            <w:r w:rsidRPr="00ED70F0">
              <w:rPr>
                <w:sz w:val="22"/>
                <w:szCs w:val="22"/>
                <w:lang w:val="en-US"/>
              </w:rPr>
              <w:t xml:space="preserve"> </w:t>
            </w:r>
            <w:r w:rsidR="00850134" w:rsidRPr="00ED70F0">
              <w:rPr>
                <w:bCs/>
                <w:sz w:val="22"/>
                <w:szCs w:val="22"/>
                <w:lang w:val="en-US"/>
              </w:rPr>
              <w:t xml:space="preserve"> </w:t>
            </w:r>
          </w:p>
          <w:p w14:paraId="5485A8C1" w14:textId="718B8F97" w:rsidR="004B21F8" w:rsidRDefault="004B21F8" w:rsidP="00EC25FD">
            <w:pPr>
              <w:tabs>
                <w:tab w:val="left" w:pos="709"/>
              </w:tabs>
              <w:rPr>
                <w:sz w:val="22"/>
                <w:szCs w:val="22"/>
                <w:lang w:val="en-US"/>
              </w:rPr>
            </w:pPr>
          </w:p>
          <w:p w14:paraId="121084ED" w14:textId="77777777" w:rsidR="00F54F46" w:rsidRPr="00ED70F0" w:rsidRDefault="00F54F46" w:rsidP="00EC25FD">
            <w:pPr>
              <w:tabs>
                <w:tab w:val="left" w:pos="709"/>
              </w:tabs>
              <w:rPr>
                <w:sz w:val="22"/>
                <w:szCs w:val="22"/>
                <w:lang w:val="en-US"/>
              </w:rPr>
            </w:pPr>
          </w:p>
          <w:p w14:paraId="5485A8C2" w14:textId="54728E4E" w:rsidR="00EC25FD" w:rsidRPr="00ED70F0" w:rsidRDefault="00D4759F" w:rsidP="00EC25FD">
            <w:pPr>
              <w:tabs>
                <w:tab w:val="left" w:pos="709"/>
              </w:tabs>
              <w:rPr>
                <w:sz w:val="22"/>
                <w:szCs w:val="22"/>
                <w:lang w:val="en-US"/>
              </w:rPr>
            </w:pPr>
            <w:r w:rsidRPr="00124DB5">
              <w:rPr>
                <w:sz w:val="22"/>
                <w:szCs w:val="22"/>
              </w:rPr>
              <w:t>Адрес</w:t>
            </w:r>
            <w:r w:rsidRPr="00ED70F0">
              <w:rPr>
                <w:sz w:val="22"/>
                <w:szCs w:val="22"/>
                <w:lang w:val="en-US"/>
              </w:rPr>
              <w:t>/</w:t>
            </w:r>
            <w:r w:rsidRPr="00124DB5">
              <w:rPr>
                <w:sz w:val="22"/>
                <w:szCs w:val="22"/>
                <w:lang w:val="en-US"/>
              </w:rPr>
              <w:t>Address</w:t>
            </w:r>
            <w:r w:rsidR="000C3421" w:rsidRPr="000C3421">
              <w:rPr>
                <w:sz w:val="22"/>
                <w:szCs w:val="22"/>
                <w:lang w:val="en-US"/>
              </w:rPr>
              <w:t>:</w:t>
            </w:r>
            <w:r w:rsidRPr="00ED70F0">
              <w:rPr>
                <w:sz w:val="22"/>
                <w:szCs w:val="22"/>
                <w:lang w:val="en-US"/>
              </w:rPr>
              <w:t xml:space="preserve"> </w:t>
            </w:r>
            <w:r w:rsidR="00124DB5" w:rsidRPr="00ED70F0">
              <w:rPr>
                <w:bCs/>
                <w:sz w:val="22"/>
                <w:szCs w:val="22"/>
                <w:lang w:val="en-US"/>
              </w:rPr>
              <w:t xml:space="preserve"> </w:t>
            </w:r>
            <w:r w:rsidR="00792736" w:rsidRPr="00ED70F0">
              <w:rPr>
                <w:lang w:val="en-US" w:eastAsia="zh-CN"/>
              </w:rPr>
              <w:t xml:space="preserve"> </w:t>
            </w:r>
          </w:p>
          <w:p w14:paraId="5485A8C3" w14:textId="1EC82F52" w:rsidR="004A2DA0" w:rsidRDefault="004A2DA0" w:rsidP="00560A99">
            <w:pPr>
              <w:tabs>
                <w:tab w:val="left" w:pos="709"/>
              </w:tabs>
              <w:rPr>
                <w:iCs/>
                <w:sz w:val="22"/>
                <w:szCs w:val="22"/>
                <w:lang w:val="en-US"/>
              </w:rPr>
            </w:pPr>
          </w:p>
          <w:p w14:paraId="00CC319D" w14:textId="77777777" w:rsidR="00F54F46" w:rsidRPr="00ED70F0" w:rsidRDefault="00F54F46" w:rsidP="00560A99">
            <w:pPr>
              <w:tabs>
                <w:tab w:val="left" w:pos="709"/>
              </w:tabs>
              <w:rPr>
                <w:iCs/>
                <w:sz w:val="22"/>
                <w:szCs w:val="22"/>
                <w:lang w:val="en-US"/>
              </w:rPr>
            </w:pPr>
          </w:p>
          <w:p w14:paraId="5485A8C4" w14:textId="55D93D8A" w:rsidR="00EA0DDD" w:rsidRPr="00ED70F0" w:rsidRDefault="00EA0DDD" w:rsidP="00EA0DDD">
            <w:pPr>
              <w:tabs>
                <w:tab w:val="left" w:pos="709"/>
              </w:tabs>
              <w:rPr>
                <w:iCs/>
                <w:sz w:val="22"/>
                <w:szCs w:val="22"/>
                <w:lang w:val="en-US"/>
              </w:rPr>
            </w:pPr>
            <w:r w:rsidRPr="00434213">
              <w:rPr>
                <w:iCs/>
                <w:sz w:val="22"/>
                <w:szCs w:val="22"/>
              </w:rPr>
              <w:t>Имя</w:t>
            </w:r>
            <w:r w:rsidRPr="00ED70F0">
              <w:rPr>
                <w:iCs/>
                <w:sz w:val="22"/>
                <w:szCs w:val="22"/>
                <w:lang w:val="en-US"/>
              </w:rPr>
              <w:t>/</w:t>
            </w:r>
            <w:r>
              <w:rPr>
                <w:iCs/>
                <w:sz w:val="22"/>
                <w:szCs w:val="22"/>
                <w:lang w:val="en-US"/>
              </w:rPr>
              <w:t>Name</w:t>
            </w:r>
            <w:r w:rsidR="000C3421" w:rsidRPr="000C3421">
              <w:rPr>
                <w:iCs/>
                <w:sz w:val="22"/>
                <w:szCs w:val="22"/>
                <w:lang w:val="en-US"/>
              </w:rPr>
              <w:t>:</w:t>
            </w:r>
            <w:r w:rsidRPr="00ED70F0">
              <w:rPr>
                <w:iCs/>
                <w:sz w:val="22"/>
                <w:szCs w:val="22"/>
                <w:lang w:val="en-US"/>
              </w:rPr>
              <w:t xml:space="preserve">            _______________________________  </w:t>
            </w:r>
            <w:r w:rsidRPr="00434213">
              <w:rPr>
                <w:iCs/>
                <w:sz w:val="22"/>
                <w:szCs w:val="22"/>
              </w:rPr>
              <w:t>Должно</w:t>
            </w:r>
            <w:r>
              <w:rPr>
                <w:iCs/>
                <w:sz w:val="22"/>
                <w:szCs w:val="22"/>
              </w:rPr>
              <w:t>сть</w:t>
            </w:r>
            <w:r w:rsidRPr="00ED70F0">
              <w:rPr>
                <w:iCs/>
                <w:sz w:val="22"/>
                <w:szCs w:val="22"/>
                <w:lang w:val="en-US"/>
              </w:rPr>
              <w:t>/</w:t>
            </w:r>
            <w:r>
              <w:rPr>
                <w:iCs/>
                <w:sz w:val="22"/>
                <w:szCs w:val="22"/>
                <w:lang w:val="en-US"/>
              </w:rPr>
              <w:t>Title</w:t>
            </w:r>
            <w:r w:rsidR="000C3421" w:rsidRPr="000C3421">
              <w:rPr>
                <w:iCs/>
                <w:sz w:val="22"/>
                <w:szCs w:val="22"/>
                <w:lang w:val="en-US"/>
              </w:rPr>
              <w:t>:</w:t>
            </w:r>
            <w:r w:rsidRPr="00ED70F0">
              <w:rPr>
                <w:iCs/>
                <w:sz w:val="22"/>
                <w:szCs w:val="22"/>
                <w:lang w:val="en-US"/>
              </w:rPr>
              <w:t xml:space="preserve">     _______________________________</w:t>
            </w:r>
          </w:p>
          <w:p w14:paraId="5485A8C5" w14:textId="77777777" w:rsidR="00124DB5" w:rsidRPr="00ED70F0" w:rsidRDefault="00124DB5" w:rsidP="00EA0DDD">
            <w:pPr>
              <w:rPr>
                <w:sz w:val="22"/>
                <w:szCs w:val="22"/>
                <w:lang w:val="en-US"/>
              </w:rPr>
            </w:pPr>
          </w:p>
          <w:p w14:paraId="5485A8C6" w14:textId="0A1AA895" w:rsidR="00D4759F" w:rsidRPr="00ED70F0" w:rsidRDefault="00EA0DDD" w:rsidP="00EA0DDD">
            <w:pPr>
              <w:rPr>
                <w:iCs/>
                <w:sz w:val="22"/>
                <w:szCs w:val="22"/>
                <w:lang w:val="en-US"/>
              </w:rPr>
            </w:pPr>
            <w:r w:rsidRPr="002D4F1C">
              <w:rPr>
                <w:sz w:val="22"/>
                <w:szCs w:val="22"/>
              </w:rPr>
              <w:t>Дата</w:t>
            </w:r>
            <w:r w:rsidRPr="00ED70F0">
              <w:rPr>
                <w:sz w:val="22"/>
                <w:szCs w:val="22"/>
                <w:lang w:val="en-US"/>
              </w:rPr>
              <w:t>/</w:t>
            </w:r>
            <w:r w:rsidRPr="00400823">
              <w:rPr>
                <w:sz w:val="22"/>
                <w:szCs w:val="22"/>
                <w:lang w:val="en-US"/>
              </w:rPr>
              <w:t>Date</w:t>
            </w:r>
            <w:r w:rsidRPr="00ED70F0">
              <w:rPr>
                <w:sz w:val="22"/>
                <w:szCs w:val="22"/>
                <w:lang w:val="en-US"/>
              </w:rPr>
              <w:t xml:space="preserve">: </w:t>
            </w:r>
            <w:r w:rsidRPr="00ED70F0">
              <w:rPr>
                <w:iCs/>
                <w:sz w:val="22"/>
                <w:szCs w:val="22"/>
                <w:lang w:val="en-US"/>
              </w:rPr>
              <w:t>_______________________________</w:t>
            </w:r>
            <w:r w:rsidRPr="00ED70F0">
              <w:rPr>
                <w:sz w:val="22"/>
                <w:szCs w:val="22"/>
                <w:lang w:val="en-US"/>
              </w:rPr>
              <w:t xml:space="preserve">                 </w:t>
            </w:r>
            <w:r w:rsidRPr="002D4F1C">
              <w:rPr>
                <w:sz w:val="22"/>
                <w:szCs w:val="22"/>
              </w:rPr>
              <w:t>Место</w:t>
            </w:r>
            <w:r w:rsidRPr="00ED70F0">
              <w:rPr>
                <w:sz w:val="22"/>
                <w:szCs w:val="22"/>
                <w:lang w:val="en-US"/>
              </w:rPr>
              <w:t>/</w:t>
            </w:r>
            <w:r w:rsidRPr="00400823">
              <w:rPr>
                <w:sz w:val="22"/>
                <w:szCs w:val="22"/>
                <w:lang w:val="en-US"/>
              </w:rPr>
              <w:t>Place</w:t>
            </w:r>
            <w:r w:rsidR="000C3421" w:rsidRPr="000C3421">
              <w:rPr>
                <w:sz w:val="22"/>
                <w:szCs w:val="22"/>
                <w:lang w:val="en-US"/>
              </w:rPr>
              <w:t>:</w:t>
            </w:r>
            <w:r w:rsidRPr="00ED70F0">
              <w:rPr>
                <w:sz w:val="22"/>
                <w:szCs w:val="22"/>
                <w:lang w:val="en-US"/>
              </w:rPr>
              <w:t xml:space="preserve"> </w:t>
            </w:r>
            <w:r w:rsidRPr="00ED70F0">
              <w:rPr>
                <w:iCs/>
                <w:sz w:val="22"/>
                <w:szCs w:val="22"/>
                <w:lang w:val="en-US"/>
              </w:rPr>
              <w:t>_______________________________</w:t>
            </w:r>
          </w:p>
          <w:p w14:paraId="5485A8C7" w14:textId="77777777" w:rsidR="00434213" w:rsidRPr="00ED70F0" w:rsidRDefault="00434213" w:rsidP="00EA0DDD">
            <w:pPr>
              <w:rPr>
                <w:iCs/>
                <w:sz w:val="22"/>
                <w:szCs w:val="22"/>
                <w:lang w:val="en-US"/>
              </w:rPr>
            </w:pPr>
          </w:p>
          <w:p w14:paraId="5485A8C8" w14:textId="3497F8D3" w:rsidR="00124DB5" w:rsidRDefault="00124DB5" w:rsidP="00EA0DDD">
            <w:pPr>
              <w:rPr>
                <w:iCs/>
                <w:sz w:val="22"/>
                <w:szCs w:val="22"/>
                <w:lang w:val="en-US"/>
              </w:rPr>
            </w:pPr>
          </w:p>
          <w:p w14:paraId="4531979C" w14:textId="77777777" w:rsidR="00F54F46" w:rsidRPr="00ED70F0" w:rsidRDefault="00F54F46" w:rsidP="00EA0DDD">
            <w:pPr>
              <w:rPr>
                <w:iCs/>
                <w:sz w:val="22"/>
                <w:szCs w:val="22"/>
                <w:lang w:val="en-US"/>
              </w:rPr>
            </w:pPr>
          </w:p>
          <w:p w14:paraId="5485A8C9" w14:textId="3BC2209D" w:rsidR="00434213" w:rsidRPr="00434213" w:rsidRDefault="00434213" w:rsidP="00EA0DDD">
            <w:pPr>
              <w:rPr>
                <w:sz w:val="22"/>
                <w:szCs w:val="22"/>
                <w:lang w:val="en-US"/>
              </w:rPr>
            </w:pPr>
            <w:r>
              <w:rPr>
                <w:iCs/>
                <w:sz w:val="22"/>
                <w:szCs w:val="22"/>
              </w:rPr>
              <w:t>Подпись</w:t>
            </w:r>
            <w:r w:rsidRPr="00434213">
              <w:rPr>
                <w:iCs/>
                <w:sz w:val="22"/>
                <w:szCs w:val="22"/>
                <w:lang w:val="en-US"/>
              </w:rPr>
              <w:t xml:space="preserve"> </w:t>
            </w:r>
            <w:r>
              <w:rPr>
                <w:iCs/>
                <w:sz w:val="22"/>
                <w:szCs w:val="22"/>
              </w:rPr>
              <w:t>и</w:t>
            </w:r>
            <w:r w:rsidRPr="00434213">
              <w:rPr>
                <w:iCs/>
                <w:sz w:val="22"/>
                <w:szCs w:val="22"/>
                <w:lang w:val="en-US"/>
              </w:rPr>
              <w:t xml:space="preserve"> </w:t>
            </w:r>
            <w:r>
              <w:rPr>
                <w:iCs/>
                <w:sz w:val="22"/>
                <w:szCs w:val="22"/>
              </w:rPr>
              <w:t>печать</w:t>
            </w:r>
            <w:r w:rsidRPr="00434213">
              <w:rPr>
                <w:iCs/>
                <w:sz w:val="22"/>
                <w:szCs w:val="22"/>
                <w:lang w:val="en-US"/>
              </w:rPr>
              <w:t xml:space="preserve"> /</w:t>
            </w:r>
            <w:r>
              <w:rPr>
                <w:iCs/>
                <w:sz w:val="22"/>
                <w:szCs w:val="22"/>
                <w:lang w:val="en-US"/>
              </w:rPr>
              <w:t>Signature</w:t>
            </w:r>
            <w:r w:rsidRPr="00434213">
              <w:rPr>
                <w:iCs/>
                <w:sz w:val="22"/>
                <w:szCs w:val="22"/>
                <w:lang w:val="en-US"/>
              </w:rPr>
              <w:t xml:space="preserve"> and </w:t>
            </w:r>
            <w:r>
              <w:rPr>
                <w:iCs/>
                <w:sz w:val="22"/>
                <w:szCs w:val="22"/>
                <w:lang w:val="en-US"/>
              </w:rPr>
              <w:t>Stamp</w:t>
            </w:r>
            <w:r w:rsidR="000C3421" w:rsidRPr="000C3421">
              <w:rPr>
                <w:iCs/>
                <w:sz w:val="22"/>
                <w:szCs w:val="22"/>
                <w:lang w:val="en-US"/>
              </w:rPr>
              <w:t>:</w:t>
            </w:r>
            <w:r>
              <w:rPr>
                <w:iCs/>
                <w:sz w:val="22"/>
                <w:szCs w:val="22"/>
                <w:lang w:val="en-US"/>
              </w:rPr>
              <w:t xml:space="preserve"> ______________________________________________________________</w:t>
            </w:r>
          </w:p>
        </w:tc>
      </w:tr>
    </w:tbl>
    <w:p w14:paraId="5485A8CB" w14:textId="77777777" w:rsidR="006B16CB" w:rsidRPr="002371CB" w:rsidRDefault="006B16CB" w:rsidP="009047CF">
      <w:pPr>
        <w:rPr>
          <w:sz w:val="2"/>
          <w:szCs w:val="2"/>
          <w:lang w:val="en-US"/>
        </w:rPr>
      </w:pPr>
    </w:p>
    <w:sectPr w:rsidR="006B16CB" w:rsidRPr="002371CB" w:rsidSect="008F5AE5">
      <w:pgSz w:w="11906" w:h="16838" w:code="9"/>
      <w:pgMar w:top="567"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CB"/>
    <w:rsid w:val="00033DA3"/>
    <w:rsid w:val="00052270"/>
    <w:rsid w:val="00060CA6"/>
    <w:rsid w:val="0007657B"/>
    <w:rsid w:val="000C3421"/>
    <w:rsid w:val="000E471B"/>
    <w:rsid w:val="00124DB5"/>
    <w:rsid w:val="00140CA4"/>
    <w:rsid w:val="00154973"/>
    <w:rsid w:val="001C3D11"/>
    <w:rsid w:val="001D6EFA"/>
    <w:rsid w:val="002371CB"/>
    <w:rsid w:val="00244927"/>
    <w:rsid w:val="002519AD"/>
    <w:rsid w:val="00265C16"/>
    <w:rsid w:val="00275E1B"/>
    <w:rsid w:val="00277B84"/>
    <w:rsid w:val="00287FE6"/>
    <w:rsid w:val="002A1FBD"/>
    <w:rsid w:val="002D4F1C"/>
    <w:rsid w:val="00332779"/>
    <w:rsid w:val="00347CAD"/>
    <w:rsid w:val="0035045D"/>
    <w:rsid w:val="003604DE"/>
    <w:rsid w:val="003F31BB"/>
    <w:rsid w:val="004008D0"/>
    <w:rsid w:val="0042418C"/>
    <w:rsid w:val="00434213"/>
    <w:rsid w:val="00481DEE"/>
    <w:rsid w:val="0048477B"/>
    <w:rsid w:val="004A2DA0"/>
    <w:rsid w:val="004B21F8"/>
    <w:rsid w:val="004B7467"/>
    <w:rsid w:val="004D6A5A"/>
    <w:rsid w:val="004F6062"/>
    <w:rsid w:val="00532E0E"/>
    <w:rsid w:val="00554593"/>
    <w:rsid w:val="00560A99"/>
    <w:rsid w:val="00560B30"/>
    <w:rsid w:val="00594939"/>
    <w:rsid w:val="005A7312"/>
    <w:rsid w:val="005E3725"/>
    <w:rsid w:val="005F0545"/>
    <w:rsid w:val="0062231A"/>
    <w:rsid w:val="0063588A"/>
    <w:rsid w:val="006536BD"/>
    <w:rsid w:val="006615B5"/>
    <w:rsid w:val="006622EE"/>
    <w:rsid w:val="006A102E"/>
    <w:rsid w:val="006B16CB"/>
    <w:rsid w:val="006C14C3"/>
    <w:rsid w:val="006C30E1"/>
    <w:rsid w:val="006D1815"/>
    <w:rsid w:val="00710C0A"/>
    <w:rsid w:val="00746F7E"/>
    <w:rsid w:val="00757FC6"/>
    <w:rsid w:val="00767F25"/>
    <w:rsid w:val="00773701"/>
    <w:rsid w:val="00781607"/>
    <w:rsid w:val="0078398A"/>
    <w:rsid w:val="00792736"/>
    <w:rsid w:val="007969D1"/>
    <w:rsid w:val="007E6191"/>
    <w:rsid w:val="007F7ABB"/>
    <w:rsid w:val="00805539"/>
    <w:rsid w:val="00850134"/>
    <w:rsid w:val="00880F86"/>
    <w:rsid w:val="00882280"/>
    <w:rsid w:val="008826EE"/>
    <w:rsid w:val="008B3E78"/>
    <w:rsid w:val="008B765E"/>
    <w:rsid w:val="008C5395"/>
    <w:rsid w:val="008E2C39"/>
    <w:rsid w:val="008F3271"/>
    <w:rsid w:val="008F5AE5"/>
    <w:rsid w:val="009047CF"/>
    <w:rsid w:val="00937E48"/>
    <w:rsid w:val="0094134D"/>
    <w:rsid w:val="00942789"/>
    <w:rsid w:val="00945E0A"/>
    <w:rsid w:val="00947F27"/>
    <w:rsid w:val="00961FCD"/>
    <w:rsid w:val="0097398B"/>
    <w:rsid w:val="009B4C92"/>
    <w:rsid w:val="009B5C20"/>
    <w:rsid w:val="009C7457"/>
    <w:rsid w:val="00A0598A"/>
    <w:rsid w:val="00A27960"/>
    <w:rsid w:val="00A3485D"/>
    <w:rsid w:val="00A6716D"/>
    <w:rsid w:val="00A713F0"/>
    <w:rsid w:val="00AA7368"/>
    <w:rsid w:val="00AC6CEF"/>
    <w:rsid w:val="00AF6A48"/>
    <w:rsid w:val="00B03351"/>
    <w:rsid w:val="00B12799"/>
    <w:rsid w:val="00B408D3"/>
    <w:rsid w:val="00B73DC5"/>
    <w:rsid w:val="00BC47BA"/>
    <w:rsid w:val="00BE397E"/>
    <w:rsid w:val="00BF42D1"/>
    <w:rsid w:val="00C629D0"/>
    <w:rsid w:val="00C649F2"/>
    <w:rsid w:val="00C80502"/>
    <w:rsid w:val="00CA4E63"/>
    <w:rsid w:val="00CC6BF5"/>
    <w:rsid w:val="00CD08E3"/>
    <w:rsid w:val="00CD5F5B"/>
    <w:rsid w:val="00D103BE"/>
    <w:rsid w:val="00D16CEE"/>
    <w:rsid w:val="00D353A1"/>
    <w:rsid w:val="00D4759F"/>
    <w:rsid w:val="00D61A27"/>
    <w:rsid w:val="00D63966"/>
    <w:rsid w:val="00D64F14"/>
    <w:rsid w:val="00D76824"/>
    <w:rsid w:val="00D80762"/>
    <w:rsid w:val="00D8211C"/>
    <w:rsid w:val="00D83F9B"/>
    <w:rsid w:val="00DB7EAE"/>
    <w:rsid w:val="00DD2B22"/>
    <w:rsid w:val="00DE3384"/>
    <w:rsid w:val="00DF3534"/>
    <w:rsid w:val="00DF52D8"/>
    <w:rsid w:val="00E24020"/>
    <w:rsid w:val="00E27C66"/>
    <w:rsid w:val="00E36389"/>
    <w:rsid w:val="00EA0DDD"/>
    <w:rsid w:val="00EC25FD"/>
    <w:rsid w:val="00ED70F0"/>
    <w:rsid w:val="00EE6C25"/>
    <w:rsid w:val="00EE728C"/>
    <w:rsid w:val="00F54F46"/>
    <w:rsid w:val="00F664AD"/>
    <w:rsid w:val="00F70402"/>
    <w:rsid w:val="00F866BE"/>
    <w:rsid w:val="00FA2E67"/>
    <w:rsid w:val="00FA7BA8"/>
    <w:rsid w:val="00FB7D45"/>
    <w:rsid w:val="00FC63AE"/>
    <w:rsid w:val="00FC6620"/>
    <w:rsid w:val="00FF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5A8A3"/>
  <w15:chartTrackingRefBased/>
  <w15:docId w15:val="{182B29F9-CA9C-495E-BF5F-6242DF61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3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POWER OF ATTORNEY</vt:lpstr>
      <vt:lpstr>POWER OF ATTORNEY</vt:lpstr>
    </vt:vector>
  </TitlesOfParts>
  <Company>AGIP RUSSIA</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dc:title>
  <dc:subject/>
  <dc:creator>Alexander G. Gromov</dc:creator>
  <cp:keywords/>
  <cp:lastModifiedBy>Dina V. Al-Momani</cp:lastModifiedBy>
  <cp:revision>2</cp:revision>
  <cp:lastPrinted>2021-10-25T07:41:00Z</cp:lastPrinted>
  <dcterms:created xsi:type="dcterms:W3CDTF">2021-10-25T07:49:00Z</dcterms:created>
  <dcterms:modified xsi:type="dcterms:W3CDTF">2021-10-25T07:49:00Z</dcterms:modified>
</cp:coreProperties>
</file>